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EB5841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EB5841">
        <w:rPr>
          <w:rFonts w:cs="Arial"/>
          <w:sz w:val="22"/>
          <w:szCs w:val="22"/>
          <w:lang w:val="ro-RO"/>
        </w:rPr>
        <w:t>SPECIFICATIE TEHNICA</w:t>
      </w:r>
    </w:p>
    <w:p w:rsidR="001A03D8" w:rsidRPr="00EB5841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EB5841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EB5841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EB5841">
        <w:rPr>
          <w:rFonts w:ascii="Arial" w:hAnsi="Arial" w:cs="Arial"/>
          <w:b/>
          <w:sz w:val="22"/>
          <w:szCs w:val="22"/>
        </w:rPr>
        <w:t xml:space="preserve">: </w:t>
      </w:r>
      <w:r w:rsidR="00EB5841" w:rsidRPr="00EB5841">
        <w:rPr>
          <w:rFonts w:ascii="Arial" w:hAnsi="Arial" w:cs="Arial"/>
          <w:b/>
          <w:sz w:val="22"/>
          <w:szCs w:val="22"/>
        </w:rPr>
        <w:t>Aspirator chirurgical</w:t>
      </w:r>
    </w:p>
    <w:p w:rsidR="001A03D8" w:rsidRPr="00EB5841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EB5841">
        <w:rPr>
          <w:rFonts w:ascii="Arial" w:hAnsi="Arial" w:cs="Arial"/>
          <w:b/>
          <w:sz w:val="22"/>
          <w:szCs w:val="22"/>
        </w:rPr>
        <w:t>Model / Tip:</w:t>
      </w:r>
      <w:r w:rsidRPr="00EB5841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EB5841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EB5841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EB5841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EB5841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EB5841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EB5841" w:rsidTr="00332F8F">
        <w:tc>
          <w:tcPr>
            <w:tcW w:w="7920" w:type="dxa"/>
            <w:vAlign w:val="center"/>
          </w:tcPr>
          <w:p w:rsidR="004B1F98" w:rsidRPr="00EB5841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EB5841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EB58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EB5841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EB58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EB5841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EB5841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EB5841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EB5841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r w:rsidRPr="00EB5841">
              <w:rPr>
                <w:rFonts w:ascii="Arial" w:hAnsi="Arial" w:cs="Arial"/>
              </w:rPr>
              <w:t xml:space="preserve">Aspirator electric cu </w:t>
            </w:r>
            <w:proofErr w:type="spellStart"/>
            <w:r w:rsidRPr="00EB5841">
              <w:rPr>
                <w:rFonts w:ascii="Arial" w:hAnsi="Arial" w:cs="Arial"/>
              </w:rPr>
              <w:t>operare</w:t>
            </w:r>
            <w:proofErr w:type="spellEnd"/>
            <w:r w:rsidRPr="00EB5841">
              <w:rPr>
                <w:rFonts w:ascii="Arial" w:hAnsi="Arial" w:cs="Arial"/>
              </w:rPr>
              <w:t xml:space="preserve"> continua</w:t>
            </w:r>
          </w:p>
        </w:tc>
        <w:tc>
          <w:tcPr>
            <w:tcW w:w="540" w:type="dxa"/>
            <w:vAlign w:val="center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Carcasa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aspiratorului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realizata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din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aluminiu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proprietati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non-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magnetice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vopsit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pulberi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epoxidice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AD1F4B" w:rsidRDefault="00EB5841" w:rsidP="00EB584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aiba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maner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transport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dotat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roti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complete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sistem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franare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dotat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pompa de vacuum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fara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ulei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putere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ajustabila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interval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0 / -0,90 bar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AD1F4B" w:rsidRDefault="00EB5841" w:rsidP="00EB584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Putere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aspiratie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120 l/min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</w:t>
            </w:r>
            <w:r w:rsidRPr="00EB5841">
              <w:rPr>
                <w:rFonts w:ascii="Arial" w:hAnsi="Arial" w:cs="Arial"/>
                <w:lang w:val="ro-RO"/>
              </w:rPr>
              <w:t>fie p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revazut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manometru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si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regulator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vacuum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prevazut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doua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borcane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colectare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secretii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din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policarbonat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gradatie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o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capacitate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3000 ml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fiecare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autoclavabile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Utilizatorul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aiba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posibilitatea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selecta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borcanul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in care se aspira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lichidele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printr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-un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comutator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Borcanele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prevazute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valve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supraplin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prevazut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filtre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antibacteriale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/ antivirale si filtre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hidrofobice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hAnsi="Arial" w:cs="Arial"/>
                <w:lang w:val="fr-FR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Caracteristici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filtre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antibacteriale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/ antivirale: </w:t>
            </w:r>
          </w:p>
          <w:p w:rsidR="00EB5841" w:rsidRPr="00EB5841" w:rsidRDefault="00EB5841" w:rsidP="00EB5841">
            <w:pPr>
              <w:pStyle w:val="NoSpacing"/>
              <w:rPr>
                <w:rFonts w:ascii="Arial" w:hAnsi="Arial" w:cs="Arial"/>
                <w:lang w:val="fr-FR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membrana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tip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PTFE</w:t>
            </w:r>
          </w:p>
          <w:p w:rsidR="00EB5841" w:rsidRPr="00EB5841" w:rsidRDefault="00EB5841" w:rsidP="00EB5841">
            <w:pPr>
              <w:pStyle w:val="NoSpacing"/>
              <w:rPr>
                <w:rFonts w:ascii="Arial" w:hAnsi="Arial" w:cs="Arial"/>
                <w:lang w:val="fr-FR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grad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filtrare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particulelor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pana la 0.27 μm,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o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eficienta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filtrare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99.999%</w:t>
            </w:r>
          </w:p>
          <w:p w:rsidR="00EB5841" w:rsidRPr="00EB5841" w:rsidRDefault="00EB5841" w:rsidP="00EB5841">
            <w:pPr>
              <w:pStyle w:val="NoSpacing"/>
              <w:rPr>
                <w:rFonts w:ascii="Arial" w:hAnsi="Arial" w:cs="Arial"/>
                <w:lang w:val="fr-FR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temperatura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lucru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: pana la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95 grade C</w:t>
            </w:r>
          </w:p>
          <w:p w:rsidR="00EB5841" w:rsidRPr="00EB5841" w:rsidRDefault="00EB5841" w:rsidP="00EB5841">
            <w:pPr>
              <w:pStyle w:val="NoSpacing"/>
              <w:rPr>
                <w:rFonts w:ascii="Arial" w:hAnsi="Arial" w:cs="Arial"/>
                <w:lang w:val="fr-FR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presiunea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lucru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:  pana la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1.3 bar</w:t>
            </w:r>
          </w:p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-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diametru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mufe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intrare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iesire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minim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10 mm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Tensiune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nominala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>: 230 V, 50 Hz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Dimensiuni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aspirator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latime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x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adancime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x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inaltime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):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maxim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350 x 400 x 1000 mm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Greutatea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aspiratorului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maxim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25 kg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Sa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incadreze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in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gradul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protectie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IP33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AD1F4B" w:rsidRDefault="00EB5841" w:rsidP="00EB584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Nivel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zgomot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emis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 :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maxim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45 dB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Aspiratorul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sa fie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prevazut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pedala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picior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pentru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pornire-oprire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aspiratie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eastAsia="MS Mincho" w:hAnsi="Arial" w:cs="Arial"/>
                <w:b/>
              </w:rPr>
              <w:t>Configuratie</w:t>
            </w:r>
            <w:proofErr w:type="spellEnd"/>
            <w:r w:rsidRPr="00EB5841">
              <w:rPr>
                <w:rFonts w:ascii="Arial" w:eastAsia="MS Mincho" w:hAnsi="Arial" w:cs="Arial"/>
                <w:b/>
              </w:rPr>
              <w:t xml:space="preserve"> minima de </w:t>
            </w:r>
            <w:proofErr w:type="spellStart"/>
            <w:r w:rsidRPr="00EB5841">
              <w:rPr>
                <w:rFonts w:ascii="Arial" w:eastAsia="MS Mincho" w:hAnsi="Arial" w:cs="Arial"/>
                <w:b/>
              </w:rPr>
              <w:t>livrare</w:t>
            </w:r>
            <w:proofErr w:type="spellEnd"/>
            <w:r w:rsidRPr="00EB5841">
              <w:rPr>
                <w:rFonts w:ascii="Arial" w:eastAsia="MS Mincho" w:hAnsi="Arial" w:cs="Arial"/>
                <w:b/>
              </w:rPr>
              <w:t>: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Dispozitivul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propriu-zis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Borcan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colectare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secretii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capacitate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min. 3000 ml,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autoclavabil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- 2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buc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Pedala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picior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Filtru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antibacterial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si antiviral- 2 buc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hAnsi="Arial" w:cs="Arial"/>
                <w:lang w:val="fr-FR"/>
              </w:rPr>
              <w:t>Filtru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hidrofobic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- 2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buc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16114C">
        <w:tc>
          <w:tcPr>
            <w:tcW w:w="7920" w:type="dxa"/>
          </w:tcPr>
          <w:p w:rsidR="00EB5841" w:rsidRPr="00AD1F4B" w:rsidRDefault="00EB5841" w:rsidP="00EB5841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EB5841">
              <w:rPr>
                <w:rFonts w:ascii="Arial" w:hAnsi="Arial" w:cs="Arial"/>
                <w:lang w:val="fr-FR"/>
              </w:rPr>
              <w:t xml:space="preserve">Tub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silicon</w:t>
            </w:r>
            <w:proofErr w:type="spellEnd"/>
            <w:r w:rsidRPr="00EB5841">
              <w:rPr>
                <w:rFonts w:ascii="Arial" w:hAnsi="Arial" w:cs="Arial"/>
                <w:lang w:val="fr-FR"/>
              </w:rPr>
              <w:t xml:space="preserve"> 7 x 13 mm- min 4 </w:t>
            </w:r>
            <w:proofErr w:type="spellStart"/>
            <w:r w:rsidRPr="00EB5841">
              <w:rPr>
                <w:rFonts w:ascii="Arial" w:hAnsi="Arial" w:cs="Arial"/>
                <w:lang w:val="fr-FR"/>
              </w:rPr>
              <w:t>metri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EB5841" w:rsidRPr="00EB5841" w:rsidTr="00D43E65">
        <w:trPr>
          <w:trHeight w:val="67"/>
        </w:trPr>
        <w:tc>
          <w:tcPr>
            <w:tcW w:w="7920" w:type="dxa"/>
            <w:vAlign w:val="center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EB5841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EB5841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5841" w:rsidRPr="00EB5841" w:rsidTr="00D43E65">
        <w:trPr>
          <w:trHeight w:val="67"/>
        </w:trPr>
        <w:tc>
          <w:tcPr>
            <w:tcW w:w="7920" w:type="dxa"/>
            <w:vAlign w:val="center"/>
          </w:tcPr>
          <w:p w:rsidR="00EB5841" w:rsidRPr="00EB5841" w:rsidRDefault="00EB5841" w:rsidP="00EB5841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EB5841">
              <w:rPr>
                <w:rFonts w:ascii="Arial" w:eastAsia="MS Mincho" w:hAnsi="Arial" w:cs="Arial"/>
              </w:rPr>
              <w:t>Transportul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pana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EB5841">
              <w:rPr>
                <w:rFonts w:ascii="Arial" w:eastAsia="MS Mincho" w:hAnsi="Arial" w:cs="Arial"/>
              </w:rPr>
              <w:t>sediul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beneficiarului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EB5841">
              <w:rPr>
                <w:rFonts w:ascii="Arial" w:eastAsia="MS Mincho" w:hAnsi="Arial" w:cs="Arial"/>
              </w:rPr>
              <w:t>instalarea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EB5841">
              <w:rPr>
                <w:rFonts w:ascii="Arial" w:eastAsia="MS Mincho" w:hAnsi="Arial" w:cs="Arial"/>
              </w:rPr>
              <w:t>instruirea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personalului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EB5841">
              <w:rPr>
                <w:rFonts w:ascii="Arial" w:eastAsia="MS Mincho" w:hAnsi="Arial" w:cs="Arial"/>
              </w:rPr>
              <w:t>incluse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EB5841">
              <w:rPr>
                <w:rFonts w:ascii="Arial" w:eastAsia="MS Mincho" w:hAnsi="Arial" w:cs="Arial"/>
              </w:rPr>
              <w:t>pretul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ofertat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EB5841">
              <w:rPr>
                <w:rFonts w:ascii="Arial" w:eastAsia="MS Mincho" w:hAnsi="Arial" w:cs="Arial"/>
              </w:rPr>
              <w:t>va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anexa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EB5841">
              <w:rPr>
                <w:rFonts w:ascii="Arial" w:eastAsia="MS Mincho" w:hAnsi="Arial" w:cs="Arial"/>
              </w:rPr>
              <w:t>declaratie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EB5841">
              <w:rPr>
                <w:rFonts w:ascii="Arial" w:eastAsia="MS Mincho" w:hAnsi="Arial" w:cs="Arial"/>
              </w:rPr>
              <w:t>proprie</w:t>
            </w:r>
            <w:proofErr w:type="spellEnd"/>
            <w:r w:rsidRPr="00EB5841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EB5841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EB5841" w:rsidRPr="00EB5841" w:rsidRDefault="00EB5841" w:rsidP="00EB584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EB5841" w:rsidRPr="00EB5841" w:rsidRDefault="00EB5841" w:rsidP="00EB58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EB5841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EB5841" w:rsidSect="00C26217">
      <w:pgSz w:w="12240" w:h="15840"/>
      <w:pgMar w:top="851" w:right="720" w:bottom="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693A" w:rsidRDefault="0008693A" w:rsidP="00F17007">
      <w:r>
        <w:separator/>
      </w:r>
    </w:p>
  </w:endnote>
  <w:endnote w:type="continuationSeparator" w:id="0">
    <w:p w:rsidR="0008693A" w:rsidRDefault="0008693A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693A" w:rsidRDefault="0008693A" w:rsidP="00F17007">
      <w:r>
        <w:separator/>
      </w:r>
    </w:p>
  </w:footnote>
  <w:footnote w:type="continuationSeparator" w:id="0">
    <w:p w:rsidR="0008693A" w:rsidRDefault="0008693A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2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979964">
    <w:abstractNumId w:val="29"/>
  </w:num>
  <w:num w:numId="2" w16cid:durableId="2042705174">
    <w:abstractNumId w:val="0"/>
  </w:num>
  <w:num w:numId="3" w16cid:durableId="1220049387">
    <w:abstractNumId w:val="1"/>
  </w:num>
  <w:num w:numId="4" w16cid:durableId="42608536">
    <w:abstractNumId w:val="11"/>
  </w:num>
  <w:num w:numId="5" w16cid:durableId="873806910">
    <w:abstractNumId w:val="4"/>
  </w:num>
  <w:num w:numId="6" w16cid:durableId="11715991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3061703">
    <w:abstractNumId w:val="19"/>
  </w:num>
  <w:num w:numId="8" w16cid:durableId="1432630849">
    <w:abstractNumId w:val="13"/>
  </w:num>
  <w:num w:numId="9" w16cid:durableId="485972254">
    <w:abstractNumId w:val="22"/>
  </w:num>
  <w:num w:numId="10" w16cid:durableId="652681609">
    <w:abstractNumId w:val="6"/>
  </w:num>
  <w:num w:numId="11" w16cid:durableId="11037698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6356945">
    <w:abstractNumId w:val="8"/>
  </w:num>
  <w:num w:numId="13" w16cid:durableId="1595286009">
    <w:abstractNumId w:val="12"/>
  </w:num>
  <w:num w:numId="14" w16cid:durableId="378748111">
    <w:abstractNumId w:val="28"/>
  </w:num>
  <w:num w:numId="15" w16cid:durableId="504788998">
    <w:abstractNumId w:val="9"/>
  </w:num>
  <w:num w:numId="16" w16cid:durableId="1585408655">
    <w:abstractNumId w:val="10"/>
  </w:num>
  <w:num w:numId="17" w16cid:durableId="756055161">
    <w:abstractNumId w:val="7"/>
  </w:num>
  <w:num w:numId="18" w16cid:durableId="1869369283">
    <w:abstractNumId w:val="14"/>
  </w:num>
  <w:num w:numId="19" w16cid:durableId="938635461">
    <w:abstractNumId w:val="30"/>
  </w:num>
  <w:num w:numId="20" w16cid:durableId="194580534">
    <w:abstractNumId w:val="17"/>
  </w:num>
  <w:num w:numId="21" w16cid:durableId="156726343">
    <w:abstractNumId w:val="21"/>
  </w:num>
  <w:num w:numId="22" w16cid:durableId="160781892">
    <w:abstractNumId w:val="18"/>
  </w:num>
  <w:num w:numId="23" w16cid:durableId="813110151">
    <w:abstractNumId w:val="15"/>
  </w:num>
  <w:num w:numId="24" w16cid:durableId="1551766449">
    <w:abstractNumId w:val="16"/>
  </w:num>
  <w:num w:numId="25" w16cid:durableId="789322001">
    <w:abstractNumId w:val="25"/>
  </w:num>
  <w:num w:numId="26" w16cid:durableId="1749771302">
    <w:abstractNumId w:val="5"/>
  </w:num>
  <w:num w:numId="27" w16cid:durableId="1183127835">
    <w:abstractNumId w:val="2"/>
  </w:num>
  <w:num w:numId="28" w16cid:durableId="1759134873">
    <w:abstractNumId w:val="3"/>
  </w:num>
  <w:num w:numId="29" w16cid:durableId="1679040944">
    <w:abstractNumId w:val="24"/>
  </w:num>
  <w:num w:numId="30" w16cid:durableId="397091964">
    <w:abstractNumId w:val="26"/>
  </w:num>
  <w:num w:numId="31" w16cid:durableId="1478301770">
    <w:abstractNumId w:val="27"/>
  </w:num>
  <w:num w:numId="32" w16cid:durableId="974087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55FF"/>
    <w:rsid w:val="00084B98"/>
    <w:rsid w:val="0008510A"/>
    <w:rsid w:val="0008693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6114C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12B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77EF"/>
    <w:rsid w:val="005F5A9D"/>
    <w:rsid w:val="00603ADA"/>
    <w:rsid w:val="00603B32"/>
    <w:rsid w:val="006074AF"/>
    <w:rsid w:val="00611E4E"/>
    <w:rsid w:val="00615005"/>
    <w:rsid w:val="00621585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1B6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1317"/>
    <w:rsid w:val="00AC3158"/>
    <w:rsid w:val="00AC36A4"/>
    <w:rsid w:val="00AC6361"/>
    <w:rsid w:val="00AD1F4B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26217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52B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363E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3354AFCE-AA75-4C22-ACF3-21206210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2025-12-10T13:47:00Z</dcterms:created>
  <dcterms:modified xsi:type="dcterms:W3CDTF">2025-12-10T13:47:00Z</dcterms:modified>
</cp:coreProperties>
</file>